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DBE" w:rsidRPr="00BB4E4F" w:rsidRDefault="00EE7DBE" w:rsidP="00EE7D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4E4F">
        <w:rPr>
          <w:rFonts w:ascii="Times New Roman" w:hAnsi="Times New Roman" w:cs="Times New Roman"/>
          <w:b/>
          <w:sz w:val="28"/>
          <w:szCs w:val="28"/>
        </w:rPr>
        <w:t>Профилактика детского травматизма</w:t>
      </w:r>
    </w:p>
    <w:p w:rsidR="00BB4E4F" w:rsidRDefault="00EE7DBE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DBE">
        <w:rPr>
          <w:rFonts w:ascii="Times New Roman" w:hAnsi="Times New Roman" w:cs="Times New Roman"/>
          <w:sz w:val="28"/>
          <w:szCs w:val="28"/>
        </w:rPr>
        <w:br/>
      </w:r>
      <w:r w:rsidR="00BB4E4F">
        <w:rPr>
          <w:rFonts w:ascii="Times New Roman" w:hAnsi="Times New Roman" w:cs="Times New Roman"/>
          <w:sz w:val="28"/>
          <w:szCs w:val="28"/>
        </w:rPr>
        <w:tab/>
      </w:r>
      <w:r w:rsidRPr="00EE7DBE">
        <w:rPr>
          <w:rFonts w:ascii="Times New Roman" w:hAnsi="Times New Roman" w:cs="Times New Roman"/>
          <w:sz w:val="28"/>
          <w:szCs w:val="28"/>
        </w:rPr>
        <w:t>Для того чтобы воспитательный процесс был эффективным, давал положительные результаты, необходимо создать в детском учреждении благоприятные санитарно-гигиенические условия и обесп</w:t>
      </w:r>
      <w:r w:rsidR="00BB4E4F">
        <w:rPr>
          <w:rFonts w:ascii="Times New Roman" w:hAnsi="Times New Roman" w:cs="Times New Roman"/>
          <w:sz w:val="28"/>
          <w:szCs w:val="28"/>
        </w:rPr>
        <w:t>ечить заботливый уход за детьми.</w:t>
      </w:r>
    </w:p>
    <w:p w:rsidR="00BB4E4F" w:rsidRDefault="00BB4E4F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7DBE">
        <w:rPr>
          <w:rFonts w:ascii="Times New Roman" w:hAnsi="Times New Roman" w:cs="Times New Roman"/>
          <w:sz w:val="28"/>
          <w:szCs w:val="28"/>
        </w:rPr>
        <w:t xml:space="preserve"> </w:t>
      </w:r>
      <w:r w:rsidR="00EE7DBE" w:rsidRPr="00EE7DBE">
        <w:rPr>
          <w:rFonts w:ascii="Times New Roman" w:hAnsi="Times New Roman" w:cs="Times New Roman"/>
          <w:sz w:val="28"/>
          <w:szCs w:val="28"/>
        </w:rPr>
        <w:t>Шкафы и полки в групповых и приемных комнатах должны быть надежно закреплены. Внутренние двери, имеющие частичное остекление, должны быть защищены деревянными щитами на уровне роста ребенка, а радиаторы отопления - иметь съемные решетки. Запоры на дверях должны располагаться также выше уровня роста ребенка. Лестничные марши должны иметь ограждения. Не рекомендуется располагать в виде украшений на лестничных маршах тяжелые картины, кашпо с растениями во избежание несчастных случаев с детьми.</w:t>
      </w:r>
    </w:p>
    <w:p w:rsidR="00BB4E4F" w:rsidRDefault="00BB4E4F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7DBE" w:rsidRPr="00EE7DBE">
        <w:rPr>
          <w:rFonts w:ascii="Times New Roman" w:hAnsi="Times New Roman" w:cs="Times New Roman"/>
          <w:sz w:val="28"/>
          <w:szCs w:val="28"/>
        </w:rPr>
        <w:t>Категорически запрещается хранить различные моющие и дезинфицирующие средства в групповых и спальных комнатах, в туалетах и на пищеблоке. Они должны содержаться в специально отведенных для этого местах, не доступных для детей. В групповой аптечке не должно быть медикаментов, не рекомендованных детям.</w:t>
      </w:r>
    </w:p>
    <w:p w:rsidR="00BB4E4F" w:rsidRDefault="00BB4E4F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7DBE">
        <w:rPr>
          <w:rFonts w:ascii="Times New Roman" w:hAnsi="Times New Roman" w:cs="Times New Roman"/>
          <w:sz w:val="28"/>
          <w:szCs w:val="28"/>
        </w:rPr>
        <w:t xml:space="preserve"> </w:t>
      </w:r>
      <w:r w:rsidR="00EE7DBE" w:rsidRPr="00EE7DBE">
        <w:rPr>
          <w:rFonts w:ascii="Times New Roman" w:hAnsi="Times New Roman" w:cs="Times New Roman"/>
          <w:sz w:val="28"/>
          <w:szCs w:val="28"/>
        </w:rPr>
        <w:t>Вся территория дошкольного учреждения должна содержаться в чистоте и порядке, иметь ограждение, чтобы не было доступа бродячим и диким животным. Уборка территории должна проводиться ежедневно до прихода детей или вечером после их ухода. Летом при сухой погоде участок поливается два раза в день. Зимой площадки, дорожки и подходы к зданию должны расчищаться от снега.</w:t>
      </w:r>
    </w:p>
    <w:p w:rsidR="00BB4E4F" w:rsidRDefault="00EE7DBE" w:rsidP="00BB4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DBE">
        <w:rPr>
          <w:rFonts w:ascii="Times New Roman" w:hAnsi="Times New Roman" w:cs="Times New Roman"/>
          <w:sz w:val="28"/>
          <w:szCs w:val="28"/>
        </w:rPr>
        <w:t>Требования к работникам дошкольного учреждения</w:t>
      </w:r>
    </w:p>
    <w:p w:rsidR="00BB4E4F" w:rsidRDefault="00BB4E4F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7DBE" w:rsidRPr="00EE7DBE">
        <w:rPr>
          <w:rFonts w:ascii="Times New Roman" w:hAnsi="Times New Roman" w:cs="Times New Roman"/>
          <w:sz w:val="28"/>
          <w:szCs w:val="28"/>
        </w:rPr>
        <w:t>Работники дошкольного учреждения должны поставить перед собой задачу - сделать все возможное, чтобы предотвратить несчастные случаи с детьми не только в стенах своего учреждения, но и дома, на улице, на отдыхе в лесу, парке и т.п.</w:t>
      </w:r>
    </w:p>
    <w:p w:rsidR="00BB4E4F" w:rsidRDefault="00BB4E4F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7DBE">
        <w:rPr>
          <w:rFonts w:ascii="Times New Roman" w:hAnsi="Times New Roman" w:cs="Times New Roman"/>
          <w:sz w:val="28"/>
          <w:szCs w:val="28"/>
        </w:rPr>
        <w:t xml:space="preserve"> </w:t>
      </w:r>
      <w:r w:rsidR="00EE7DBE" w:rsidRPr="00EE7DBE">
        <w:rPr>
          <w:rFonts w:ascii="Times New Roman" w:hAnsi="Times New Roman" w:cs="Times New Roman"/>
          <w:sz w:val="28"/>
          <w:szCs w:val="28"/>
        </w:rPr>
        <w:t>Педагогическому персоналу следует быть предельно внимательным к детям, не оставлять их одних! Во время завтрака, обеда, полдника и ужина предупреждать возможные ожоги горячей пищей. Следить, чтобы дети во время приема пищи правильно пользовались вилкой, другими предметами.</w:t>
      </w:r>
    </w:p>
    <w:p w:rsidR="00BB4E4F" w:rsidRDefault="00BB4E4F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7DBE">
        <w:rPr>
          <w:rFonts w:ascii="Times New Roman" w:hAnsi="Times New Roman" w:cs="Times New Roman"/>
          <w:sz w:val="28"/>
          <w:szCs w:val="28"/>
        </w:rPr>
        <w:t xml:space="preserve"> </w:t>
      </w:r>
      <w:r w:rsidR="00EE7DBE" w:rsidRPr="00EE7DBE">
        <w:rPr>
          <w:rFonts w:ascii="Times New Roman" w:hAnsi="Times New Roman" w:cs="Times New Roman"/>
          <w:sz w:val="28"/>
          <w:szCs w:val="28"/>
        </w:rPr>
        <w:t>Обслуживающему персоналу запрещается:</w:t>
      </w:r>
      <w:r w:rsidRPr="00EE7DBE">
        <w:rPr>
          <w:rFonts w:ascii="Times New Roman" w:hAnsi="Times New Roman" w:cs="Times New Roman"/>
          <w:sz w:val="28"/>
          <w:szCs w:val="28"/>
        </w:rPr>
        <w:t xml:space="preserve"> </w:t>
      </w:r>
      <w:r w:rsidR="00EE7DBE" w:rsidRPr="00EE7DBE">
        <w:rPr>
          <w:rFonts w:ascii="Times New Roman" w:hAnsi="Times New Roman" w:cs="Times New Roman"/>
          <w:sz w:val="28"/>
          <w:szCs w:val="28"/>
        </w:rPr>
        <w:t>привлекать детей к получению пищи с пищеблока, к раздаче жидких и других горячих блюд во время дежурства в группе;</w:t>
      </w:r>
      <w:r w:rsidRPr="00EE7DBE">
        <w:rPr>
          <w:rFonts w:ascii="Times New Roman" w:hAnsi="Times New Roman" w:cs="Times New Roman"/>
          <w:sz w:val="28"/>
          <w:szCs w:val="28"/>
        </w:rPr>
        <w:t xml:space="preserve"> </w:t>
      </w:r>
      <w:r w:rsidR="00EE7DBE" w:rsidRPr="00EE7DBE">
        <w:rPr>
          <w:rFonts w:ascii="Times New Roman" w:hAnsi="Times New Roman" w:cs="Times New Roman"/>
          <w:sz w:val="28"/>
          <w:szCs w:val="28"/>
        </w:rPr>
        <w:t>оставлять в приемных и групповых комнатах, санитарных узлах ведра с горячей водой, дезинфицирующие растворы, химические моющие средства, а также инвентарь, предназначенный для уборки (тряпки, щетки и т.д.).</w:t>
      </w:r>
    </w:p>
    <w:p w:rsidR="00BB4E4F" w:rsidRDefault="00BB4E4F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7DBE" w:rsidRPr="00EE7DBE">
        <w:rPr>
          <w:rFonts w:ascii="Times New Roman" w:hAnsi="Times New Roman" w:cs="Times New Roman"/>
          <w:sz w:val="28"/>
          <w:szCs w:val="28"/>
        </w:rPr>
        <w:t>Требования к организации и проведению непосредственно образовательной деятельности с детьми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E7DBE" w:rsidRPr="00EE7DBE">
        <w:rPr>
          <w:rFonts w:ascii="Times New Roman" w:hAnsi="Times New Roman" w:cs="Times New Roman"/>
          <w:sz w:val="28"/>
          <w:szCs w:val="28"/>
        </w:rPr>
        <w:t xml:space="preserve">Чтобы ребенок усвоил правила безопасного поведения и правильного обращения с окружающими его предметами, ему необходимы доступные, элементарные знания о свойствах этих предметов. Очень важно приучить ребенка к осторожности, которая </w:t>
      </w:r>
      <w:r w:rsidR="00EE7DBE" w:rsidRPr="00EE7DBE">
        <w:rPr>
          <w:rFonts w:ascii="Times New Roman" w:hAnsi="Times New Roman" w:cs="Times New Roman"/>
          <w:sz w:val="28"/>
          <w:szCs w:val="28"/>
        </w:rPr>
        <w:lastRenderedPageBreak/>
        <w:t xml:space="preserve">отсутствует у детей дошкольного возраста, сформировать у него определенные установки, которые помогли бы сознательно избежать </w:t>
      </w:r>
      <w:proofErr w:type="spellStart"/>
      <w:r w:rsidR="00EE7DBE" w:rsidRPr="00EE7DBE">
        <w:rPr>
          <w:rFonts w:ascii="Times New Roman" w:hAnsi="Times New Roman" w:cs="Times New Roman"/>
          <w:sz w:val="28"/>
          <w:szCs w:val="28"/>
        </w:rPr>
        <w:t>травмоопасной</w:t>
      </w:r>
      <w:proofErr w:type="spellEnd"/>
      <w:r w:rsidR="00EE7DBE" w:rsidRPr="00EE7DBE">
        <w:rPr>
          <w:rFonts w:ascii="Times New Roman" w:hAnsi="Times New Roman" w:cs="Times New Roman"/>
          <w:sz w:val="28"/>
          <w:szCs w:val="28"/>
        </w:rPr>
        <w:t xml:space="preserve"> ситуации. Появление этих качеств обусловливается соответствующей воспитательной работой в детском саду и в семье, постоянным руководством и контролем со стороны воспитателей. В дальнейшем действия детей приобретают все более осмысленный характер.</w:t>
      </w:r>
      <w:r w:rsidRPr="00EE7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EE7DBE" w:rsidRPr="00EE7DBE">
        <w:rPr>
          <w:rFonts w:ascii="Times New Roman" w:hAnsi="Times New Roman" w:cs="Times New Roman"/>
          <w:sz w:val="28"/>
          <w:szCs w:val="28"/>
        </w:rPr>
        <w:t>Воспитание навыков безопасного поведения у детей должно осуществляться в процессе всей активной деятельности: в играх, посильном труде, в разнообразных занятиях, в процессе ознакомления с доступными пониманию детей событиями и явлениями общественной жизни, с родной природой.</w:t>
      </w:r>
    </w:p>
    <w:p w:rsidR="00C76937" w:rsidRDefault="00C76937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4E4F" w:rsidRPr="00EE7DBE">
        <w:rPr>
          <w:rFonts w:ascii="Times New Roman" w:hAnsi="Times New Roman" w:cs="Times New Roman"/>
          <w:sz w:val="28"/>
          <w:szCs w:val="28"/>
        </w:rPr>
        <w:t xml:space="preserve"> </w:t>
      </w:r>
      <w:r w:rsidR="00EE7DBE" w:rsidRPr="00EE7DBE">
        <w:rPr>
          <w:rFonts w:ascii="Times New Roman" w:hAnsi="Times New Roman" w:cs="Times New Roman"/>
          <w:sz w:val="28"/>
          <w:szCs w:val="28"/>
        </w:rPr>
        <w:t>Во время образовательного процесса, особенно на занятиях по развитию кругозора, в процессе конструирования, работы в уголке природы и на участке дети не только овладевают навыками работы, но и познают правила безопасного обращения с различными предметами, учатся применять свои знания в различных жизненных ситуациях. Необходимо знакомить детей с произведениями художественной литературы, отражающими тематику травматизма.</w:t>
      </w:r>
    </w:p>
    <w:p w:rsidR="00C76937" w:rsidRDefault="00C76937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7DBE">
        <w:rPr>
          <w:rFonts w:ascii="Times New Roman" w:hAnsi="Times New Roman" w:cs="Times New Roman"/>
          <w:sz w:val="28"/>
          <w:szCs w:val="28"/>
        </w:rPr>
        <w:t xml:space="preserve"> </w:t>
      </w:r>
      <w:r w:rsidR="00EE7DBE" w:rsidRPr="00EE7DBE">
        <w:rPr>
          <w:rFonts w:ascii="Times New Roman" w:hAnsi="Times New Roman" w:cs="Times New Roman"/>
          <w:sz w:val="28"/>
          <w:szCs w:val="28"/>
        </w:rPr>
        <w:t>Использование наглядности способствует более прочному усвоению материала и формированию у дошкольников понятия о детском травматизме, об эталонах опасности, помогает облегчить тяжесть детских травм и снизить их число до минимума.</w:t>
      </w:r>
    </w:p>
    <w:p w:rsidR="00C76937" w:rsidRDefault="00EE7DBE" w:rsidP="00C76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DBE">
        <w:rPr>
          <w:rFonts w:ascii="Times New Roman" w:hAnsi="Times New Roman" w:cs="Times New Roman"/>
          <w:sz w:val="28"/>
          <w:szCs w:val="28"/>
        </w:rPr>
        <w:t>Работа детского сада с семьей</w:t>
      </w:r>
      <w:r w:rsidR="00C76937">
        <w:rPr>
          <w:rFonts w:ascii="Times New Roman" w:hAnsi="Times New Roman" w:cs="Times New Roman"/>
          <w:sz w:val="28"/>
          <w:szCs w:val="28"/>
        </w:rPr>
        <w:t>.</w:t>
      </w:r>
    </w:p>
    <w:p w:rsidR="00C76937" w:rsidRDefault="00C76937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7DBE" w:rsidRPr="00EE7DBE">
        <w:rPr>
          <w:rFonts w:ascii="Times New Roman" w:hAnsi="Times New Roman" w:cs="Times New Roman"/>
          <w:sz w:val="28"/>
          <w:szCs w:val="28"/>
        </w:rPr>
        <w:t>Работа по снижению детского травматизма не будет полноценной и эффективной без активной помощи родителей. В семье ребенок делает первые шаги, в семье приобретаются первые навыки и умения, формируются привычки.</w:t>
      </w:r>
    </w:p>
    <w:p w:rsidR="00C76937" w:rsidRDefault="00C76937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7DBE">
        <w:rPr>
          <w:rFonts w:ascii="Times New Roman" w:hAnsi="Times New Roman" w:cs="Times New Roman"/>
          <w:sz w:val="28"/>
          <w:szCs w:val="28"/>
        </w:rPr>
        <w:t xml:space="preserve"> </w:t>
      </w:r>
      <w:r w:rsidR="00EE7DBE" w:rsidRPr="00EE7DBE">
        <w:rPr>
          <w:rFonts w:ascii="Times New Roman" w:hAnsi="Times New Roman" w:cs="Times New Roman"/>
          <w:sz w:val="28"/>
          <w:szCs w:val="28"/>
        </w:rPr>
        <w:t xml:space="preserve">Проводя работу с родителями, необходимо помочь им осознать всю важность и значение их непосредственного участия в охране здоровья своего ребенка, личной и социальной ответственности за него. Важно убедить родителей в том, что они могут обучить детей </w:t>
      </w:r>
      <w:proofErr w:type="gramStart"/>
      <w:r w:rsidR="00EE7DBE" w:rsidRPr="00EE7DBE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="00EE7DBE" w:rsidRPr="00EE7DBE">
        <w:rPr>
          <w:rFonts w:ascii="Times New Roman" w:hAnsi="Times New Roman" w:cs="Times New Roman"/>
          <w:sz w:val="28"/>
          <w:szCs w:val="28"/>
        </w:rPr>
        <w:t xml:space="preserve"> опасные ситуации, влекущие за собой получение травмы. Нужно построить работу так, чтобы родители задумались над этой проблемой и поняли, что опасные ситуации встречаются довольно часто и не исключена возможность травмы у собственного ребенка.</w:t>
      </w:r>
    </w:p>
    <w:p w:rsidR="00EE7DBE" w:rsidRPr="00EE7DBE" w:rsidRDefault="00C76937" w:rsidP="00BB4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7DBE" w:rsidRPr="00EE7DBE">
        <w:rPr>
          <w:rFonts w:ascii="Times New Roman" w:hAnsi="Times New Roman" w:cs="Times New Roman"/>
          <w:sz w:val="28"/>
          <w:szCs w:val="28"/>
        </w:rPr>
        <w:t>Тема детского травматизма - деликатная. Чтобы ее раскрыть, необходим особый подход, хороший иллюстративный конкретный материал, отработанная методика преподнесения информации.</w:t>
      </w:r>
      <w:r w:rsidR="00EE7DBE" w:rsidRPr="00EE7DBE">
        <w:rPr>
          <w:rFonts w:ascii="Times New Roman" w:hAnsi="Times New Roman" w:cs="Times New Roman"/>
          <w:sz w:val="28"/>
          <w:szCs w:val="28"/>
        </w:rPr>
        <w:br/>
        <w:t>Знакомя родителей с общими педагогическими и медицинскими требованиями, необходимо учитывать специфику той или иной семьи, каждого ребенка, но при этом могут возникнуть такие вопросы, обсуждение которых следует проводить не при широкой аудитории, на общем собрании, а в индивидуальной беседе.</w:t>
      </w:r>
    </w:p>
    <w:p w:rsidR="007E3071" w:rsidRPr="00EE7DBE" w:rsidRDefault="007E3071" w:rsidP="00EE7D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E3071" w:rsidRPr="00EE7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E7DBE"/>
    <w:rsid w:val="007E3071"/>
    <w:rsid w:val="00BB4E4F"/>
    <w:rsid w:val="00C76937"/>
    <w:rsid w:val="00EE7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7D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D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E7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1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2024-06-26T06:25:00Z</dcterms:created>
  <dcterms:modified xsi:type="dcterms:W3CDTF">2024-06-26T06:46:00Z</dcterms:modified>
</cp:coreProperties>
</file>